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E0" w:rsidRDefault="00CD1442" w:rsidP="00CD14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46C282DF" wp14:editId="2F236F44">
            <wp:extent cx="3714750" cy="72390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2E35DC4-3FC4-41CF-8F6B-A34EC62369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2E35DC4-3FC4-41CF-8F6B-A34EC62369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D6B2C" w:rsidRDefault="005D6B2C" w:rsidP="00CD14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5D6B2C" w:rsidRPr="00FF7D40" w:rsidRDefault="00FF7D40" w:rsidP="00CD14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r w:rsidRPr="00FF7D4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Предварительное бронирование мест в салоне самолета</w:t>
      </w:r>
    </w:p>
    <w:p w:rsidR="00FF7D40" w:rsidRPr="00FF7D40" w:rsidRDefault="00FF7D40" w:rsidP="00CD14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5D6B2C" w:rsidRPr="00FF7D40" w:rsidRDefault="005D6B2C" w:rsidP="005D6B2C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Предварительное бронирование мест на рейсах, выполняемых </w:t>
      </w:r>
      <w:r w:rsidRPr="00FF7D40">
        <w:rPr>
          <w:rFonts w:eastAsia="Times New Roman" w:cstheme="minorHAnsi"/>
          <w:bCs/>
          <w:sz w:val="24"/>
          <w:szCs w:val="24"/>
          <w:lang w:val="en-US" w:eastAsia="ru-RU"/>
        </w:rPr>
        <w:t>Air</w:t>
      </w:r>
      <w:r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F7D40">
        <w:rPr>
          <w:rFonts w:eastAsia="Times New Roman" w:cstheme="minorHAnsi"/>
          <w:bCs/>
          <w:sz w:val="24"/>
          <w:szCs w:val="24"/>
          <w:lang w:val="en-US" w:eastAsia="ru-RU"/>
        </w:rPr>
        <w:t>Europa</w:t>
      </w:r>
      <w:r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, доступно </w:t>
      </w:r>
      <w:r w:rsidR="00CD0BC7"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в </w:t>
      </w:r>
      <w:r w:rsidR="00CD0BC7" w:rsidRPr="00FF7D40">
        <w:rPr>
          <w:rFonts w:eastAsia="Times New Roman" w:cstheme="minorHAnsi"/>
          <w:bCs/>
          <w:sz w:val="24"/>
          <w:szCs w:val="24"/>
          <w:lang w:val="en-US" w:eastAsia="ru-RU"/>
        </w:rPr>
        <w:t>GDS</w:t>
      </w:r>
      <w:r w:rsidR="00CD0BC7"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CD0BC7" w:rsidRPr="00FF7D40">
        <w:rPr>
          <w:rFonts w:eastAsia="Times New Roman" w:cstheme="minorHAnsi"/>
          <w:bCs/>
          <w:sz w:val="24"/>
          <w:szCs w:val="24"/>
          <w:lang w:val="en-US" w:eastAsia="ru-RU"/>
        </w:rPr>
        <w:t>Amadeus</w:t>
      </w:r>
      <w:r w:rsidR="00CD0BC7"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 или на сайте</w: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t xml:space="preserve"> </w: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fldChar w:fldCharType="begin"/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instrText xml:space="preserve"> 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instrText>HYPERLINK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instrText xml:space="preserve"> "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instrText>http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instrText>://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instrText>www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instrText>.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instrText>aireuropa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instrText>.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instrText>com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eastAsia="ru-RU"/>
        </w:rPr>
        <w:instrText xml:space="preserve">" </w:instrTex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fldChar w:fldCharType="separate"/>
      </w:r>
      <w:r w:rsidR="00CD0BC7" w:rsidRPr="00FF7D40">
        <w:rPr>
          <w:rStyle w:val="Hyperlink"/>
          <w:rFonts w:eastAsia="Times New Roman" w:cstheme="minorHAnsi"/>
          <w:color w:val="000066"/>
          <w:sz w:val="24"/>
          <w:szCs w:val="24"/>
          <w:lang w:val="en-US" w:eastAsia="ru-RU"/>
        </w:rPr>
        <w:t>www</w:t>
      </w:r>
      <w:r w:rsidR="00CD0BC7" w:rsidRPr="00FF7D40">
        <w:rPr>
          <w:rStyle w:val="Hyperlink"/>
          <w:rFonts w:eastAsia="Times New Roman" w:cstheme="minorHAnsi"/>
          <w:color w:val="000066"/>
          <w:sz w:val="24"/>
          <w:szCs w:val="24"/>
          <w:lang w:eastAsia="ru-RU"/>
        </w:rPr>
        <w:t>.</w:t>
      </w:r>
      <w:proofErr w:type="spellStart"/>
      <w:r w:rsidR="00CD0BC7" w:rsidRPr="00FF7D40">
        <w:rPr>
          <w:rStyle w:val="Hyperlink"/>
          <w:rFonts w:eastAsia="Times New Roman" w:cstheme="minorHAnsi"/>
          <w:color w:val="000066"/>
          <w:sz w:val="24"/>
          <w:szCs w:val="24"/>
          <w:lang w:val="en-US" w:eastAsia="ru-RU"/>
        </w:rPr>
        <w:t>aireuropa</w:t>
      </w:r>
      <w:proofErr w:type="spellEnd"/>
      <w:r w:rsidR="00CD0BC7" w:rsidRPr="00FF7D40">
        <w:rPr>
          <w:rStyle w:val="Hyperlink"/>
          <w:rFonts w:eastAsia="Times New Roman" w:cstheme="minorHAnsi"/>
          <w:color w:val="000066"/>
          <w:sz w:val="24"/>
          <w:szCs w:val="24"/>
          <w:lang w:eastAsia="ru-RU"/>
        </w:rPr>
        <w:t>.</w:t>
      </w:r>
      <w:r w:rsidR="00CD0BC7" w:rsidRPr="00FF7D40">
        <w:rPr>
          <w:rStyle w:val="Hyperlink"/>
          <w:rFonts w:eastAsia="Times New Roman" w:cstheme="minorHAnsi"/>
          <w:color w:val="000066"/>
          <w:sz w:val="24"/>
          <w:szCs w:val="24"/>
          <w:lang w:val="en-US" w:eastAsia="ru-RU"/>
        </w:rPr>
        <w:t>com</w:t>
      </w:r>
      <w:r w:rsidR="00CD0BC7" w:rsidRPr="00FF7D40">
        <w:rPr>
          <w:rFonts w:eastAsia="Times New Roman" w:cstheme="minorHAnsi"/>
          <w:bCs/>
          <w:color w:val="000066"/>
          <w:sz w:val="24"/>
          <w:szCs w:val="24"/>
          <w:lang w:val="en-US" w:eastAsia="ru-RU"/>
        </w:rPr>
        <w:fldChar w:fldCharType="end"/>
      </w:r>
      <w:r w:rsidR="00CD0BC7"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F7D40">
        <w:rPr>
          <w:rFonts w:eastAsia="Times New Roman" w:cstheme="minorHAnsi"/>
          <w:bCs/>
          <w:sz w:val="24"/>
          <w:szCs w:val="24"/>
          <w:lang w:eastAsia="ru-RU"/>
        </w:rPr>
        <w:t>не позднее чем за 48 часов до вылета (для маршрутов в США</w:t>
      </w:r>
      <w:r w:rsidR="00FF7D40">
        <w:rPr>
          <w:rFonts w:eastAsia="Times New Roman" w:cstheme="minorHAnsi"/>
          <w:bCs/>
          <w:sz w:val="24"/>
          <w:szCs w:val="24"/>
          <w:lang w:eastAsia="ru-RU"/>
        </w:rPr>
        <w:t xml:space="preserve"> не позднее чем </w:t>
      </w:r>
      <w:r w:rsidRPr="00FF7D40">
        <w:rPr>
          <w:rFonts w:eastAsia="Times New Roman" w:cstheme="minorHAnsi"/>
          <w:bCs/>
          <w:sz w:val="24"/>
          <w:szCs w:val="24"/>
          <w:lang w:eastAsia="ru-RU"/>
        </w:rPr>
        <w:t>за 72 часа до вылета)</w:t>
      </w:r>
      <w:r w:rsidR="00CD0BC7" w:rsidRPr="00FF7D40">
        <w:rPr>
          <w:rFonts w:eastAsia="Times New Roman" w:cstheme="minorHAnsi"/>
          <w:bCs/>
          <w:sz w:val="24"/>
          <w:szCs w:val="24"/>
          <w:lang w:eastAsia="ru-RU"/>
        </w:rPr>
        <w:t xml:space="preserve">. </w:t>
      </w:r>
    </w:p>
    <w:p w:rsidR="00CD1442" w:rsidRDefault="00CD1442" w:rsidP="00CD14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5046"/>
        <w:gridCol w:w="1316"/>
        <w:gridCol w:w="1275"/>
        <w:gridCol w:w="1425"/>
      </w:tblGrid>
      <w:tr w:rsidR="00CD1442" w:rsidRPr="00D84B51" w:rsidTr="00CD1442">
        <w:trPr>
          <w:trHeight w:val="645"/>
        </w:trPr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D1442" w:rsidRPr="00D84B51" w:rsidRDefault="00CD1442" w:rsidP="00CD1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ТИП БРОНИРОВАНИЯ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D1442" w:rsidRPr="00D84B51" w:rsidRDefault="00CD1442" w:rsidP="00CD1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STANDARD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D1442" w:rsidRPr="00D84B51" w:rsidRDefault="00CD1442" w:rsidP="00CD1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XL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D1442" w:rsidRPr="00D84B51" w:rsidRDefault="00CD1442" w:rsidP="00CD14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EMERGENCY EXIT</w:t>
            </w:r>
          </w:p>
        </w:tc>
      </w:tr>
      <w:tr w:rsidR="00CD0BC7" w:rsidRPr="00D84B51" w:rsidTr="00CD1442">
        <w:trPr>
          <w:trHeight w:val="855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Бизнес-класс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NA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NA</w:t>
            </w:r>
          </w:p>
        </w:tc>
      </w:tr>
      <w:tr w:rsidR="00CD0BC7" w:rsidRPr="00D84B51" w:rsidTr="00CD1442">
        <w:trPr>
          <w:trHeight w:val="855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C7" w:rsidRPr="00CD0BC7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Карты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ELITE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&amp;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ELITE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PLUS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(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Aeroflot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Bonus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Platinum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Gold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, 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Silver</w:t>
            </w:r>
            <w:r w:rsidRPr="00CD0BC7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)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, необходимо внести номер карты в бронирование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</w:tr>
      <w:tr w:rsidR="00CD0BC7" w:rsidRPr="00D84B51" w:rsidTr="004D4CF4">
        <w:trPr>
          <w:trHeight w:val="465"/>
        </w:trPr>
        <w:tc>
          <w:tcPr>
            <w:tcW w:w="50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Корпортативные тарифы (PQ,QQ, или PQD0, PQD1, PQD2, PQE0, PQE1, PQE2, PQ0, PQ1, &amp; PQ2)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</w:tr>
      <w:tr w:rsidR="00CD0BC7" w:rsidRPr="00D84B51" w:rsidTr="00CD0BC7">
        <w:trPr>
          <w:trHeight w:val="450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0BC7" w:rsidRPr="00D84B51" w:rsidRDefault="00CD0BC7" w:rsidP="004D4CF4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</w:p>
        </w:tc>
      </w:tr>
      <w:tr w:rsidR="00CD0BC7" w:rsidRPr="00D84B51" w:rsidTr="00CD0BC7">
        <w:trPr>
          <w:trHeight w:val="728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Пассажиры с ограниченными возможностями (BLND, DEAF, MEDA, WCHC) 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NA</w:t>
            </w:r>
          </w:p>
        </w:tc>
      </w:tr>
      <w:tr w:rsidR="00CD0BC7" w:rsidRPr="00D84B51" w:rsidTr="00CD1442">
        <w:trPr>
          <w:trHeight w:val="465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Пассажиры с младенцем и люлькой (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BSCT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)</w:t>
            </w: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NA</w:t>
            </w:r>
          </w:p>
        </w:tc>
      </w:tr>
      <w:tr w:rsidR="00CD0BC7" w:rsidRPr="00D84B51" w:rsidTr="00CD1442">
        <w:trPr>
          <w:trHeight w:val="465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Рекламые 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B050"/>
                <w:lang w:eastAsia="ru-RU"/>
              </w:rPr>
              <w:t>Бесплатно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</w:tr>
      <w:tr w:rsidR="00CD0BC7" w:rsidRPr="00D84B51" w:rsidTr="005D6B2C">
        <w:trPr>
          <w:trHeight w:val="465"/>
        </w:trPr>
        <w:tc>
          <w:tcPr>
            <w:tcW w:w="5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Группы***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BC7" w:rsidRPr="00D84B51" w:rsidRDefault="00CD0BC7" w:rsidP="00CD0BC7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ru-RU"/>
              </w:rPr>
            </w:pPr>
            <w:r w:rsidRPr="00D84B51">
              <w:rPr>
                <w:rFonts w:eastAsia="Times New Roman" w:cstheme="minorHAnsi"/>
                <w:b/>
                <w:bCs/>
                <w:color w:val="FF0000"/>
                <w:lang w:eastAsia="ru-RU"/>
              </w:rPr>
              <w:t>Платно</w:t>
            </w:r>
          </w:p>
        </w:tc>
      </w:tr>
    </w:tbl>
    <w:p w:rsidR="00CD1442" w:rsidRPr="00D84B51" w:rsidRDefault="00CD1442" w:rsidP="00CD144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lang w:eastAsia="ru-RU"/>
        </w:rPr>
      </w:pPr>
    </w:p>
    <w:p w:rsidR="00A804E8" w:rsidRPr="00D84B51" w:rsidRDefault="00A804E8" w:rsidP="00CD0BC7">
      <w:pPr>
        <w:spacing w:after="0"/>
        <w:jc w:val="both"/>
        <w:rPr>
          <w:rFonts w:eastAsia="Times New Roman" w:cstheme="minorHAnsi"/>
          <w:i/>
          <w:iCs/>
          <w:color w:val="000000"/>
          <w:lang w:eastAsia="ru-RU"/>
        </w:rPr>
      </w:pPr>
      <w:r w:rsidRPr="00D84B51">
        <w:rPr>
          <w:rFonts w:eastAsia="Times New Roman" w:cstheme="minorHAnsi"/>
          <w:i/>
          <w:iCs/>
          <w:color w:val="000000"/>
          <w:lang w:eastAsia="ru-RU"/>
        </w:rPr>
        <w:t>* Бесплатное место для сопровождающего</w:t>
      </w:r>
    </w:p>
    <w:p w:rsidR="00A804E8" w:rsidRPr="00D84B51" w:rsidRDefault="00A804E8" w:rsidP="00CD0BC7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ru-RU"/>
        </w:rPr>
      </w:pPr>
      <w:r w:rsidRPr="00D84B51">
        <w:rPr>
          <w:rFonts w:eastAsia="Times New Roman" w:cstheme="minorHAnsi"/>
          <w:i/>
          <w:iCs/>
          <w:color w:val="000000"/>
          <w:lang w:eastAsia="ru-RU"/>
        </w:rPr>
        <w:t>** Бесплатное место для сопровождающего</w:t>
      </w:r>
    </w:p>
    <w:p w:rsidR="00A804E8" w:rsidRDefault="00A804E8" w:rsidP="00CD0BC7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lang w:eastAsia="ru-RU"/>
        </w:rPr>
      </w:pPr>
      <w:r w:rsidRPr="00D84B51">
        <w:rPr>
          <w:rFonts w:eastAsia="Times New Roman" w:cstheme="minorHAnsi"/>
          <w:color w:val="212121"/>
          <w:lang w:eastAsia="ru-RU"/>
        </w:rPr>
        <w:t xml:space="preserve">*** </w:t>
      </w:r>
      <w:r w:rsidRPr="00D84B51">
        <w:rPr>
          <w:rFonts w:eastAsia="Times New Roman" w:cstheme="minorHAnsi"/>
          <w:i/>
          <w:iCs/>
          <w:color w:val="000000"/>
          <w:lang w:eastAsia="ru-RU"/>
        </w:rPr>
        <w:t>ГРУППЫ: Бронирование мест для групп являеся платной услугой. Для бронирования мест по групповому тарифу билеты должны быть выписаны не позднее чем за 4 суток до вылета. Если в бронировании определенных мест нет необходимости, то время выписки авиабилетов - без ограничений.</w:t>
      </w:r>
    </w:p>
    <w:p w:rsidR="00395D6A" w:rsidRPr="00395D6A" w:rsidRDefault="00395D6A" w:rsidP="00395D6A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000000"/>
          <w:lang w:eastAsia="ru-RU"/>
        </w:rPr>
      </w:pPr>
    </w:p>
    <w:p w:rsidR="00395D6A" w:rsidRDefault="00395D6A" w:rsidP="00FF7D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FF7D4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Стоимость предварительного бронирования места в </w:t>
      </w:r>
      <w:r w:rsidR="00FF7D4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салоне </w:t>
      </w:r>
      <w:r w:rsidRPr="00FF7D40">
        <w:rPr>
          <w:rFonts w:eastAsia="Times New Roman" w:cstheme="minorHAnsi"/>
          <w:b/>
          <w:bCs/>
          <w:sz w:val="24"/>
          <w:szCs w:val="24"/>
          <w:lang w:eastAsia="ru-RU"/>
        </w:rPr>
        <w:t>самолет</w:t>
      </w:r>
      <w:r w:rsidR="00FF7D40">
        <w:rPr>
          <w:rFonts w:eastAsia="Times New Roman" w:cstheme="minorHAnsi"/>
          <w:b/>
          <w:bCs/>
          <w:sz w:val="24"/>
          <w:szCs w:val="24"/>
          <w:lang w:eastAsia="ru-RU"/>
        </w:rPr>
        <w:t>а</w:t>
      </w:r>
      <w:r w:rsidRPr="00FF7D40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</w:p>
    <w:p w:rsidR="00FF7D40" w:rsidRPr="00FF7D40" w:rsidRDefault="00FF7D40" w:rsidP="00FF7D4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5109"/>
        <w:gridCol w:w="1906"/>
        <w:gridCol w:w="2160"/>
      </w:tblGrid>
      <w:tr w:rsidR="00A01D4B" w:rsidRPr="00D84B51" w:rsidTr="00A01D4B">
        <w:tc>
          <w:tcPr>
            <w:tcW w:w="5109" w:type="dxa"/>
          </w:tcPr>
          <w:p w:rsidR="00A01D4B" w:rsidRPr="00A01D4B" w:rsidRDefault="005D6B2C" w:rsidP="00D84B51">
            <w:pPr>
              <w:jc w:val="center"/>
              <w:rPr>
                <w:rFonts w:eastAsia="Times New Roman" w:cstheme="minorHAnsi"/>
                <w:b/>
                <w:i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iCs/>
                <w:color w:val="000000"/>
                <w:lang w:eastAsia="ru-RU"/>
              </w:rPr>
              <w:t>НАПРАВЛЕНИЕ</w:t>
            </w:r>
            <w:r w:rsidR="00A01D4B">
              <w:rPr>
                <w:rFonts w:eastAsia="Times New Roman" w:cstheme="minorHAnsi"/>
                <w:b/>
                <w:iCs/>
                <w:color w:val="000000"/>
                <w:lang w:eastAsia="ru-RU"/>
              </w:rPr>
              <w:t>*</w:t>
            </w:r>
          </w:p>
        </w:tc>
        <w:tc>
          <w:tcPr>
            <w:tcW w:w="1906" w:type="dxa"/>
          </w:tcPr>
          <w:p w:rsidR="00A01D4B" w:rsidRPr="00D84B51" w:rsidRDefault="00A01D4B" w:rsidP="00D84B51">
            <w:pPr>
              <w:jc w:val="center"/>
              <w:rPr>
                <w:rFonts w:eastAsia="Times New Roman" w:cstheme="minorHAnsi"/>
                <w:iCs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ECONOMY</w:t>
            </w:r>
          </w:p>
        </w:tc>
        <w:tc>
          <w:tcPr>
            <w:tcW w:w="2160" w:type="dxa"/>
          </w:tcPr>
          <w:p w:rsidR="00A01D4B" w:rsidRPr="00D84B51" w:rsidRDefault="00A01D4B" w:rsidP="00D84B51">
            <w:pPr>
              <w:jc w:val="center"/>
              <w:rPr>
                <w:rFonts w:eastAsia="Times New Roman" w:cstheme="minorHAnsi"/>
                <w:b/>
                <w:iCs/>
                <w:color w:val="000000"/>
                <w:lang w:val="en-US" w:eastAsia="ru-RU"/>
              </w:rPr>
            </w:pPr>
            <w:r w:rsidRPr="00D84B51">
              <w:rPr>
                <w:rFonts w:eastAsia="Times New Roman" w:cstheme="minorHAnsi"/>
                <w:b/>
                <w:iCs/>
                <w:color w:val="000000"/>
                <w:lang w:val="en-US" w:eastAsia="ru-RU"/>
              </w:rPr>
              <w:t>XL</w:t>
            </w:r>
          </w:p>
        </w:tc>
      </w:tr>
      <w:tr w:rsidR="00A01D4B" w:rsidRPr="00D84B51" w:rsidTr="00A01D4B">
        <w:trPr>
          <w:trHeight w:val="323"/>
        </w:trPr>
        <w:tc>
          <w:tcPr>
            <w:tcW w:w="5109" w:type="dxa"/>
          </w:tcPr>
          <w:p w:rsidR="00A01D4B" w:rsidRPr="00D84B51" w:rsidRDefault="00A01D4B" w:rsidP="00A01D4B">
            <w:pPr>
              <w:jc w:val="center"/>
              <w:rPr>
                <w:rFonts w:cstheme="minorHAnsi"/>
                <w:lang w:val="en-US"/>
              </w:rPr>
            </w:pPr>
            <w:r w:rsidRPr="00D84B51">
              <w:rPr>
                <w:rFonts w:cstheme="minorHAnsi"/>
                <w:lang w:val="en-US"/>
              </w:rPr>
              <w:t>Mainland</w:t>
            </w:r>
            <w:r w:rsidRPr="00D84B51">
              <w:rPr>
                <w:rFonts w:cstheme="minorHAnsi"/>
              </w:rPr>
              <w:t xml:space="preserve"> / </w:t>
            </w:r>
            <w:r w:rsidRPr="00D84B51">
              <w:rPr>
                <w:rFonts w:cstheme="minorHAnsi"/>
                <w:lang w:val="en-US"/>
              </w:rPr>
              <w:t>Balearic Islands</w:t>
            </w:r>
          </w:p>
        </w:tc>
        <w:tc>
          <w:tcPr>
            <w:tcW w:w="1906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val="en-US" w:eastAsia="ru-RU"/>
              </w:rPr>
            </w:pPr>
            <w:r w:rsidRPr="00D84B51">
              <w:rPr>
                <w:rFonts w:eastAsia="Times New Roman" w:cstheme="minorHAnsi"/>
                <w:iCs/>
                <w:color w:val="000000"/>
                <w:lang w:val="en-US" w:eastAsia="ru-RU"/>
              </w:rPr>
              <w:t>4</w:t>
            </w: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</w:rPr>
              <w:t>€</w:t>
            </w:r>
          </w:p>
        </w:tc>
        <w:tc>
          <w:tcPr>
            <w:tcW w:w="2160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iCs/>
                <w:color w:val="000000"/>
                <w:lang w:eastAsia="ru-RU"/>
              </w:rPr>
              <w:t>10</w:t>
            </w: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</w:rPr>
              <w:t>€</w:t>
            </w:r>
          </w:p>
        </w:tc>
      </w:tr>
      <w:tr w:rsidR="00A01D4B" w:rsidRPr="00D84B51" w:rsidTr="00A01D4B">
        <w:tc>
          <w:tcPr>
            <w:tcW w:w="5109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val="en-US" w:eastAsia="ru-RU"/>
              </w:rPr>
            </w:pPr>
            <w:r w:rsidRPr="00D84B51">
              <w:rPr>
                <w:rFonts w:eastAsia="Times New Roman" w:cstheme="minorHAnsi"/>
                <w:iCs/>
                <w:color w:val="000000"/>
                <w:lang w:val="en-US" w:eastAsia="ru-RU"/>
              </w:rPr>
              <w:t>Europe</w:t>
            </w:r>
            <w:r w:rsidRPr="00D84B51">
              <w:rPr>
                <w:rFonts w:eastAsia="Times New Roman" w:cstheme="minorHAnsi"/>
                <w:iCs/>
                <w:color w:val="000000"/>
                <w:lang w:eastAsia="ru-RU"/>
              </w:rPr>
              <w:t xml:space="preserve"> / </w:t>
            </w:r>
            <w:r w:rsidRPr="00D84B51">
              <w:rPr>
                <w:rFonts w:eastAsia="Times New Roman" w:cstheme="minorHAnsi"/>
                <w:iCs/>
                <w:color w:val="000000"/>
                <w:lang w:val="en-US" w:eastAsia="ru-RU"/>
              </w:rPr>
              <w:t>Africa</w:t>
            </w:r>
            <w:r w:rsidRPr="00D84B51">
              <w:rPr>
                <w:rFonts w:eastAsia="Times New Roman" w:cstheme="minorHAnsi"/>
                <w:iCs/>
                <w:color w:val="000000"/>
                <w:lang w:eastAsia="ru-RU"/>
              </w:rPr>
              <w:t xml:space="preserve"> / </w:t>
            </w:r>
            <w:r w:rsidRPr="00D84B51">
              <w:rPr>
                <w:rFonts w:eastAsia="Times New Roman" w:cstheme="minorHAnsi"/>
                <w:iCs/>
                <w:color w:val="000000"/>
                <w:lang w:val="en-US" w:eastAsia="ru-RU"/>
              </w:rPr>
              <w:t>Canary Islands</w:t>
            </w:r>
          </w:p>
        </w:tc>
        <w:tc>
          <w:tcPr>
            <w:tcW w:w="1906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val="en-US" w:eastAsia="ru-RU"/>
              </w:rPr>
            </w:pP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  <w:lang w:val="en-US"/>
              </w:rPr>
              <w:t>10</w:t>
            </w: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</w:rPr>
              <w:t>€</w:t>
            </w:r>
          </w:p>
        </w:tc>
        <w:tc>
          <w:tcPr>
            <w:tcW w:w="2160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iCs/>
                <w:color w:val="000000"/>
                <w:lang w:eastAsia="ru-RU"/>
              </w:rPr>
              <w:t>20</w:t>
            </w: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</w:rPr>
              <w:t>€</w:t>
            </w:r>
          </w:p>
        </w:tc>
      </w:tr>
      <w:tr w:rsidR="00A01D4B" w:rsidRPr="00D84B51" w:rsidTr="00A01D4B">
        <w:tc>
          <w:tcPr>
            <w:tcW w:w="5109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val="en-US" w:eastAsia="ru-RU"/>
              </w:rPr>
            </w:pPr>
            <w:r w:rsidRPr="00D84B51">
              <w:rPr>
                <w:rFonts w:eastAsia="Times New Roman" w:cstheme="minorHAnsi"/>
                <w:iCs/>
                <w:color w:val="000000"/>
                <w:lang w:val="en-US" w:eastAsia="ru-RU"/>
              </w:rPr>
              <w:t>Long haul</w:t>
            </w:r>
          </w:p>
        </w:tc>
        <w:tc>
          <w:tcPr>
            <w:tcW w:w="1906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val="en-US" w:eastAsia="ru-RU"/>
              </w:rPr>
            </w:pP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  <w:lang w:val="en-US"/>
              </w:rPr>
              <w:t>20</w:t>
            </w: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</w:rPr>
              <w:t>€</w:t>
            </w:r>
          </w:p>
        </w:tc>
        <w:tc>
          <w:tcPr>
            <w:tcW w:w="2160" w:type="dxa"/>
          </w:tcPr>
          <w:p w:rsidR="00A01D4B" w:rsidRPr="00D84B51" w:rsidRDefault="00A01D4B" w:rsidP="00A01D4B">
            <w:pPr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D84B51">
              <w:rPr>
                <w:rFonts w:eastAsia="Times New Roman" w:cstheme="minorHAnsi"/>
                <w:iCs/>
                <w:color w:val="000000"/>
                <w:lang w:eastAsia="ru-RU"/>
              </w:rPr>
              <w:t>50</w:t>
            </w:r>
            <w:r w:rsidRPr="00D84B51">
              <w:rPr>
                <w:rFonts w:cstheme="minorHAnsi"/>
                <w:color w:val="000000"/>
                <w:spacing w:val="2"/>
                <w:shd w:val="clear" w:color="auto" w:fill="F9F9F9"/>
              </w:rPr>
              <w:t>€</w:t>
            </w:r>
          </w:p>
        </w:tc>
      </w:tr>
    </w:tbl>
    <w:p w:rsidR="00634156" w:rsidRDefault="00634156" w:rsidP="00E569D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eastAsia="ru-RU"/>
        </w:rPr>
      </w:pPr>
    </w:p>
    <w:p w:rsidR="00CD0BC7" w:rsidRPr="00FF7D40" w:rsidRDefault="00CD0BC7" w:rsidP="00E56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FF7D40">
        <w:rPr>
          <w:rFonts w:eastAsia="Times New Roman" w:cstheme="minorHAnsi"/>
          <w:bCs/>
          <w:sz w:val="24"/>
          <w:szCs w:val="24"/>
          <w:lang w:eastAsia="ru-RU"/>
        </w:rPr>
        <w:t>Расчет EMD в Amadeus производится автоматически.</w:t>
      </w:r>
      <w:r w:rsidR="00FF7D40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FF7D40" w:rsidRPr="00FF7D40">
        <w:rPr>
          <w:rFonts w:eastAsia="Times New Roman" w:cstheme="minorHAnsi"/>
          <w:bCs/>
          <w:sz w:val="24"/>
          <w:szCs w:val="24"/>
          <w:lang w:eastAsia="ru-RU"/>
        </w:rPr>
        <w:t>Для бронирований в других GDS резервирование мест доступно через сайт авиакомпании www.aireuropa.com или через офис TAL Aviation.</w:t>
      </w:r>
    </w:p>
    <w:p w:rsidR="00FF7D40" w:rsidRDefault="00FF7D40" w:rsidP="00FF7D40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9828DA" w:rsidRPr="00FF7D40" w:rsidRDefault="00634156" w:rsidP="00FF7D40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F7D40">
        <w:rPr>
          <w:rFonts w:eastAsia="Times New Roman" w:cstheme="minorHAnsi"/>
          <w:bCs/>
          <w:sz w:val="24"/>
          <w:szCs w:val="24"/>
          <w:lang w:eastAsia="ru-RU"/>
        </w:rPr>
        <w:t>Дополнительная информация опублик</w:t>
      </w:r>
      <w:r w:rsidR="0008137F" w:rsidRPr="00FF7D40">
        <w:rPr>
          <w:rFonts w:eastAsia="Times New Roman" w:cstheme="minorHAnsi"/>
          <w:bCs/>
          <w:sz w:val="24"/>
          <w:szCs w:val="24"/>
          <w:lang w:eastAsia="ru-RU"/>
        </w:rPr>
        <w:t>о</w:t>
      </w:r>
      <w:r w:rsidRPr="00FF7D40">
        <w:rPr>
          <w:rFonts w:eastAsia="Times New Roman" w:cstheme="minorHAnsi"/>
          <w:bCs/>
          <w:sz w:val="24"/>
          <w:szCs w:val="24"/>
          <w:lang w:eastAsia="ru-RU"/>
        </w:rPr>
        <w:t>вана на сайте авиакомпании</w:t>
      </w:r>
      <w:r w:rsidRPr="0008137F">
        <w:rPr>
          <w:rFonts w:eastAsia="Times New Roman" w:cstheme="minorHAnsi"/>
          <w:b/>
          <w:bCs/>
          <w:color w:val="000000" w:themeColor="text1"/>
          <w:lang w:eastAsia="ru-RU"/>
        </w:rPr>
        <w:t xml:space="preserve"> </w:t>
      </w:r>
      <w:bookmarkStart w:id="0" w:name="_GoBack"/>
      <w:bookmarkEnd w:id="0"/>
      <w:r w:rsidR="00FF7D40" w:rsidRPr="00FF7D40">
        <w:rPr>
          <w:color w:val="000066"/>
        </w:rPr>
        <w:fldChar w:fldCharType="begin"/>
      </w:r>
      <w:r w:rsidR="00FF7D40" w:rsidRPr="00FF7D40">
        <w:rPr>
          <w:color w:val="000066"/>
        </w:rPr>
        <w:instrText xml:space="preserve"> HYPERLINK "https://www.aireuropa.com/en/flights/cms/turista" \l "asientos" </w:instrText>
      </w:r>
      <w:r w:rsidR="00FF7D40" w:rsidRPr="00FF7D40">
        <w:rPr>
          <w:color w:val="000066"/>
        </w:rPr>
        <w:fldChar w:fldCharType="separate"/>
      </w:r>
      <w:r w:rsidRPr="00FF7D40">
        <w:rPr>
          <w:rStyle w:val="Hyperlink"/>
          <w:rFonts w:eastAsia="Times New Roman" w:cstheme="minorHAnsi"/>
          <w:b/>
          <w:color w:val="000066"/>
          <w:lang w:val="en-US" w:eastAsia="ru-RU"/>
        </w:rPr>
        <w:t>Air</w:t>
      </w:r>
      <w:r w:rsidRPr="00FF7D40">
        <w:rPr>
          <w:rStyle w:val="Hyperlink"/>
          <w:rFonts w:eastAsia="Times New Roman" w:cstheme="minorHAnsi"/>
          <w:b/>
          <w:color w:val="000066"/>
          <w:lang w:eastAsia="ru-RU"/>
        </w:rPr>
        <w:t xml:space="preserve"> </w:t>
      </w:r>
      <w:r w:rsidRPr="00FF7D40">
        <w:rPr>
          <w:rStyle w:val="Hyperlink"/>
          <w:rFonts w:eastAsia="Times New Roman" w:cstheme="minorHAnsi"/>
          <w:b/>
          <w:color w:val="000066"/>
          <w:lang w:val="en-US" w:eastAsia="ru-RU"/>
        </w:rPr>
        <w:t>Eu</w:t>
      </w:r>
      <w:r w:rsidRPr="00FF7D40">
        <w:rPr>
          <w:rStyle w:val="Hyperlink"/>
          <w:rFonts w:eastAsia="Times New Roman" w:cstheme="minorHAnsi"/>
          <w:b/>
          <w:color w:val="000066"/>
          <w:lang w:val="en-US" w:eastAsia="ru-RU"/>
        </w:rPr>
        <w:t>r</w:t>
      </w:r>
      <w:r w:rsidRPr="00FF7D40">
        <w:rPr>
          <w:rStyle w:val="Hyperlink"/>
          <w:rFonts w:eastAsia="Times New Roman" w:cstheme="minorHAnsi"/>
          <w:b/>
          <w:color w:val="000066"/>
          <w:lang w:val="en-US" w:eastAsia="ru-RU"/>
        </w:rPr>
        <w:t>opa</w:t>
      </w:r>
      <w:r w:rsidR="00FF7D40" w:rsidRPr="00FF7D40">
        <w:rPr>
          <w:rStyle w:val="Hyperlink"/>
          <w:rFonts w:eastAsia="Times New Roman" w:cstheme="minorHAnsi"/>
          <w:b/>
          <w:color w:val="000066"/>
          <w:lang w:val="en-US" w:eastAsia="ru-RU"/>
        </w:rPr>
        <w:fldChar w:fldCharType="end"/>
      </w:r>
      <w:r w:rsidR="00FF7D40">
        <w:rPr>
          <w:rStyle w:val="Hyperlink"/>
          <w:rFonts w:eastAsia="Times New Roman" w:cstheme="minorHAnsi"/>
          <w:b/>
          <w:color w:val="000099"/>
          <w:lang w:eastAsia="ru-RU"/>
        </w:rPr>
        <w:t xml:space="preserve">. </w:t>
      </w:r>
      <w:r w:rsidR="00FF7D40" w:rsidRPr="00FF7D40">
        <w:rPr>
          <w:rFonts w:eastAsia="Times New Roman" w:cstheme="minorHAnsi"/>
          <w:bCs/>
          <w:sz w:val="24"/>
          <w:szCs w:val="24"/>
          <w:lang w:eastAsia="ru-RU"/>
        </w:rPr>
        <w:t>В случае возникновения  вопросов просим обращаться в help desk GDS или в TAL Aviation по e-mail:</w:t>
      </w:r>
      <w:r w:rsidR="00FF7D40" w:rsidRPr="00FF7D40">
        <w:rPr>
          <w:rFonts w:eastAsia="Times New Roman" w:cstheme="minorHAnsi"/>
          <w:bCs/>
          <w:sz w:val="24"/>
          <w:szCs w:val="24"/>
          <w:lang w:eastAsia="ru-RU"/>
        </w:rPr>
        <w:t> </w:t>
      </w:r>
      <w:r w:rsidR="00FF7D40" w:rsidRPr="00FF7D40">
        <w:rPr>
          <w:rFonts w:eastAsia="Times New Roman" w:cstheme="minorHAnsi"/>
          <w:b/>
          <w:sz w:val="24"/>
          <w:szCs w:val="24"/>
          <w:lang w:eastAsia="ru-RU"/>
        </w:rPr>
        <w:t>booking@talaviation.ru</w:t>
      </w:r>
    </w:p>
    <w:sectPr w:rsidR="009828DA" w:rsidRPr="00FF7D40" w:rsidSect="00FF7D40">
      <w:pgSz w:w="11906" w:h="16838"/>
      <w:pgMar w:top="72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DD"/>
    <w:rsid w:val="0008137F"/>
    <w:rsid w:val="000B34E0"/>
    <w:rsid w:val="001429A9"/>
    <w:rsid w:val="001B49C1"/>
    <w:rsid w:val="002545FE"/>
    <w:rsid w:val="002D6956"/>
    <w:rsid w:val="0036003B"/>
    <w:rsid w:val="00385B8D"/>
    <w:rsid w:val="00395D6A"/>
    <w:rsid w:val="003A0F32"/>
    <w:rsid w:val="003E6A5E"/>
    <w:rsid w:val="004B3BB4"/>
    <w:rsid w:val="00583C2C"/>
    <w:rsid w:val="005B6C1D"/>
    <w:rsid w:val="005C6AD0"/>
    <w:rsid w:val="005D6B2C"/>
    <w:rsid w:val="00634156"/>
    <w:rsid w:val="00644E0E"/>
    <w:rsid w:val="006638F0"/>
    <w:rsid w:val="00681A49"/>
    <w:rsid w:val="00690928"/>
    <w:rsid w:val="00740D93"/>
    <w:rsid w:val="007476DF"/>
    <w:rsid w:val="007D67FB"/>
    <w:rsid w:val="008545A5"/>
    <w:rsid w:val="00894F36"/>
    <w:rsid w:val="008E5ABE"/>
    <w:rsid w:val="008F2376"/>
    <w:rsid w:val="00954673"/>
    <w:rsid w:val="009828DA"/>
    <w:rsid w:val="009A7586"/>
    <w:rsid w:val="009E4FE0"/>
    <w:rsid w:val="00A01D4B"/>
    <w:rsid w:val="00A4420B"/>
    <w:rsid w:val="00A65906"/>
    <w:rsid w:val="00A804E8"/>
    <w:rsid w:val="00AC59A3"/>
    <w:rsid w:val="00B267BE"/>
    <w:rsid w:val="00B74779"/>
    <w:rsid w:val="00C0500A"/>
    <w:rsid w:val="00C353E8"/>
    <w:rsid w:val="00C62C02"/>
    <w:rsid w:val="00CD0BC7"/>
    <w:rsid w:val="00CD1442"/>
    <w:rsid w:val="00D15394"/>
    <w:rsid w:val="00D70121"/>
    <w:rsid w:val="00D84B51"/>
    <w:rsid w:val="00E569DD"/>
    <w:rsid w:val="00E92107"/>
    <w:rsid w:val="00EE2016"/>
    <w:rsid w:val="00EF4BA5"/>
    <w:rsid w:val="00FE69E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1891"/>
  <w15:chartTrackingRefBased/>
  <w15:docId w15:val="{6A75708C-70F2-4FBD-A30E-1B319535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69DD"/>
  </w:style>
  <w:style w:type="character" w:styleId="Strong">
    <w:name w:val="Strong"/>
    <w:basedOn w:val="DefaultParagraphFont"/>
    <w:uiPriority w:val="22"/>
    <w:qFormat/>
    <w:rsid w:val="00E569DD"/>
    <w:rPr>
      <w:b/>
      <w:bCs/>
    </w:rPr>
  </w:style>
  <w:style w:type="paragraph" w:customStyle="1" w:styleId="xdefault">
    <w:name w:val="x_default"/>
    <w:basedOn w:val="Normal"/>
    <w:rsid w:val="009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Normal"/>
    <w:rsid w:val="009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94F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6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Geya</dc:creator>
  <cp:keywords/>
  <dc:description/>
  <cp:lastModifiedBy>Elena Pavlova</cp:lastModifiedBy>
  <cp:revision>25</cp:revision>
  <dcterms:created xsi:type="dcterms:W3CDTF">2016-11-24T08:02:00Z</dcterms:created>
  <dcterms:modified xsi:type="dcterms:W3CDTF">2016-11-30T10:12:00Z</dcterms:modified>
</cp:coreProperties>
</file>